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65" w:rsidRDefault="0016185F">
      <w:pPr>
        <w:widowControl/>
        <w:adjustRightInd w:val="0"/>
        <w:snapToGrid w:val="0"/>
        <w:spacing w:beforeLines="50" w:before="156" w:afterLines="100" w:after="312" w:line="200" w:lineRule="exact"/>
        <w:jc w:val="center"/>
        <w:textAlignment w:val="top"/>
        <w:rPr>
          <w:rFonts w:ascii="黑体" w:eastAsia="黑体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0"/>
          <w:szCs w:val="30"/>
        </w:rPr>
        <w:t>河北师范大学心理健康指导服务中心</w:t>
      </w:r>
    </w:p>
    <w:p w:rsidR="00945865" w:rsidRDefault="0016185F">
      <w:pPr>
        <w:widowControl/>
        <w:adjustRightInd w:val="0"/>
        <w:snapToGrid w:val="0"/>
        <w:spacing w:beforeLines="50" w:before="156" w:afterLines="50" w:after="156"/>
        <w:jc w:val="center"/>
        <w:textAlignment w:val="top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2020-2021学年第二学期心理咨询室值班表</w:t>
      </w:r>
    </w:p>
    <w:p w:rsidR="00945865" w:rsidRDefault="0016185F">
      <w:pPr>
        <w:widowControl/>
        <w:adjustRightInd w:val="0"/>
        <w:snapToGrid w:val="0"/>
        <w:spacing w:beforeLines="50" w:before="156" w:afterLines="50" w:after="156"/>
        <w:ind w:firstLineChars="200" w:firstLine="480"/>
        <w:jc w:val="left"/>
        <w:textAlignment w:val="top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2021年4月1日起，我校“向阳花”心理健康指导服务中心将全天免费向在校生开放，可接受个体咨询和团体辅导，咨询预约电话：0311-80789525。欢迎同学们来电预约！</w:t>
      </w:r>
    </w:p>
    <w:tbl>
      <w:tblPr>
        <w:tblpPr w:leftFromText="180" w:rightFromText="180" w:vertAnchor="text" w:horzAnchor="page" w:tblpXSpec="center" w:tblpY="114"/>
        <w:tblOverlap w:val="never"/>
        <w:tblW w:w="544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501"/>
        <w:gridCol w:w="851"/>
        <w:gridCol w:w="1985"/>
        <w:gridCol w:w="2268"/>
      </w:tblGrid>
      <w:tr w:rsidR="00945865">
        <w:trPr>
          <w:trHeight w:val="661"/>
          <w:jc w:val="center"/>
        </w:trPr>
        <w:tc>
          <w:tcPr>
            <w:tcW w:w="13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资  格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咨询地点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周一上午9:00-11:00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吴子雨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  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周一下午2:00-4:00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黄福元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马倩茹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田艳燕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吕培欣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周一下午4:00-6:00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  鹏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益  菲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  文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赵伟鹏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周一晚 7:00-9:00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1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161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琛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项亚楠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霍笑笑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周二上午9:00-11:00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  润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刘珊珊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畅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张小燕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周二下午2:00-4:00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  梅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赵红杰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王颖宏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吕培欣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周二下午4:00-6:00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穆灵敏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倩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  文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周二晚7:00-9:00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项亚楠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王佳慧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吴子雨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周三上午9:00-11:00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冯文琪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吕培欣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周三下午2:00-4:00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  萌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尹莎莎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康亚璇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吴子雨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周三下午4:00-6:00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贺军妙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刘占平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康建波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  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周三晚7:00-9:00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王佳慧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连亚萌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吴子雨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周四上午9:00-11:00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  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  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霍笑笑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周四下午2:00-4:00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霍笑笑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李宏杰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刘子涵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周四下午4:00-6:00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张小燕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吴子雨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449"/>
          <w:jc w:val="center"/>
        </w:trPr>
        <w:tc>
          <w:tcPr>
            <w:tcW w:w="13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周四下午5:00-6:00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袁立壮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心理学副教授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周四晚7:00-9:00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娉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7F6067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连亚萌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周五上午9:00-11:00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张红霄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靓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孙伟彦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  文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周五下午2:00-4:00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安桂玲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张春妹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  文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赵伟鹏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周五下午4:00-6:00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李小歌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霍笑笑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张小燕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李宏杰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周五晚7:00-9:00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王田梦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李宏杰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周六上午9:00-11:00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赵伟鹏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张小燕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周六下午2:00-4:00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李宏杰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刘子涵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周六下午4:00-6:00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  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霍笑笑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周六晚7:00-9:00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连亚萌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王田梦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周日上午9:00-11:00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冯斐然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赵伟鹏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刘子涵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周日下午2:00-4:00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尹美恒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  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刘子涵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周日下午4:00-6:00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霍晨静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国家心理咨询师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8号公寓楼125房间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吕培欣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8号公寓楼126房间</w:t>
            </w:r>
          </w:p>
        </w:tc>
      </w:tr>
      <w:tr w:rsidR="00945865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94586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张小燕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5865" w:rsidRDefault="001618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7F6067">
        <w:trPr>
          <w:trHeight w:val="283"/>
          <w:jc w:val="center"/>
        </w:trPr>
        <w:tc>
          <w:tcPr>
            <w:tcW w:w="136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周日晚7:00-9:00</w:t>
            </w: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娉</w:t>
            </w:r>
            <w:proofErr w:type="gramEnd"/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8号公寓楼127房间</w:t>
            </w:r>
          </w:p>
        </w:tc>
      </w:tr>
      <w:tr w:rsidR="007F6067">
        <w:trPr>
          <w:trHeight w:val="283"/>
          <w:jc w:val="center"/>
        </w:trPr>
        <w:tc>
          <w:tcPr>
            <w:tcW w:w="136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  阳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心理学研究生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067" w:rsidRDefault="007F6067" w:rsidP="007F6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8号公寓楼124房间</w:t>
            </w:r>
          </w:p>
        </w:tc>
      </w:tr>
    </w:tbl>
    <w:p w:rsidR="00945865" w:rsidRDefault="00945865">
      <w:pPr>
        <w:spacing w:line="0" w:lineRule="atLeast"/>
        <w:rPr>
          <w:rFonts w:ascii="楷体" w:eastAsia="楷体" w:hAnsi="楷体"/>
          <w:sz w:val="10"/>
          <w:szCs w:val="10"/>
        </w:rPr>
      </w:pPr>
    </w:p>
    <w:p w:rsidR="00945865" w:rsidRDefault="00945865">
      <w:pPr>
        <w:spacing w:line="0" w:lineRule="atLeast"/>
        <w:rPr>
          <w:rFonts w:ascii="楷体" w:eastAsia="楷体" w:hAnsi="楷体"/>
          <w:b/>
          <w:sz w:val="30"/>
          <w:szCs w:val="30"/>
        </w:rPr>
      </w:pPr>
    </w:p>
    <w:p w:rsidR="00945865" w:rsidRDefault="00945865">
      <w:pPr>
        <w:spacing w:line="0" w:lineRule="atLeast"/>
        <w:rPr>
          <w:rFonts w:ascii="黑体" w:eastAsia="黑体" w:hAnsi="黑体" w:cs="黑体"/>
          <w:sz w:val="30"/>
          <w:szCs w:val="30"/>
          <w:highlight w:val="yellow"/>
        </w:rPr>
      </w:pPr>
    </w:p>
    <w:sectPr w:rsidR="00945865" w:rsidSect="007F6067">
      <w:pgSz w:w="11906" w:h="16838"/>
      <w:pgMar w:top="1588" w:right="1797" w:bottom="1588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AE"/>
    <w:rsid w:val="0000691D"/>
    <w:rsid w:val="000145FA"/>
    <w:rsid w:val="00030D7F"/>
    <w:rsid w:val="00033F32"/>
    <w:rsid w:val="000A1A31"/>
    <w:rsid w:val="0016185F"/>
    <w:rsid w:val="001852E4"/>
    <w:rsid w:val="00281105"/>
    <w:rsid w:val="002C4102"/>
    <w:rsid w:val="00367EC5"/>
    <w:rsid w:val="003D36B9"/>
    <w:rsid w:val="003E3524"/>
    <w:rsid w:val="003F0924"/>
    <w:rsid w:val="00414C90"/>
    <w:rsid w:val="005A108B"/>
    <w:rsid w:val="005D4E15"/>
    <w:rsid w:val="00601DDF"/>
    <w:rsid w:val="0065287A"/>
    <w:rsid w:val="006B233A"/>
    <w:rsid w:val="007546DF"/>
    <w:rsid w:val="007F6067"/>
    <w:rsid w:val="008449C8"/>
    <w:rsid w:val="00877321"/>
    <w:rsid w:val="008C67E1"/>
    <w:rsid w:val="00945865"/>
    <w:rsid w:val="009D3019"/>
    <w:rsid w:val="00AC1A3B"/>
    <w:rsid w:val="00AE63E9"/>
    <w:rsid w:val="00B23B5C"/>
    <w:rsid w:val="00B66641"/>
    <w:rsid w:val="00C57CAE"/>
    <w:rsid w:val="00C65C7F"/>
    <w:rsid w:val="00CB776E"/>
    <w:rsid w:val="00DB0A66"/>
    <w:rsid w:val="00DC5148"/>
    <w:rsid w:val="00EA0A7E"/>
    <w:rsid w:val="00EA3350"/>
    <w:rsid w:val="00EB587A"/>
    <w:rsid w:val="00F314A0"/>
    <w:rsid w:val="00FA156C"/>
    <w:rsid w:val="095248DE"/>
    <w:rsid w:val="0A531004"/>
    <w:rsid w:val="0C9822D5"/>
    <w:rsid w:val="0ED14F87"/>
    <w:rsid w:val="178F2E3A"/>
    <w:rsid w:val="1F245FF9"/>
    <w:rsid w:val="220A5F83"/>
    <w:rsid w:val="22955D41"/>
    <w:rsid w:val="2D5F544F"/>
    <w:rsid w:val="2E4374F6"/>
    <w:rsid w:val="310125D7"/>
    <w:rsid w:val="31825761"/>
    <w:rsid w:val="334D479A"/>
    <w:rsid w:val="344F3B5D"/>
    <w:rsid w:val="34A30A5A"/>
    <w:rsid w:val="488576D0"/>
    <w:rsid w:val="4A376CB0"/>
    <w:rsid w:val="4AC4033B"/>
    <w:rsid w:val="5DAB5CFD"/>
    <w:rsid w:val="5E6F0A08"/>
    <w:rsid w:val="674819EC"/>
    <w:rsid w:val="68340B72"/>
    <w:rsid w:val="736C1FEF"/>
    <w:rsid w:val="74AB3117"/>
    <w:rsid w:val="775C661F"/>
    <w:rsid w:val="77A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2376</Characters>
  <Application>Microsoft Office Word</Application>
  <DocSecurity>0</DocSecurity>
  <Lines>19</Lines>
  <Paragraphs>5</Paragraphs>
  <ScaleCrop>false</ScaleCrop>
  <Company>微软中国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尹莎莎</cp:lastModifiedBy>
  <cp:revision>68</cp:revision>
  <cp:lastPrinted>2020-07-01T02:41:00Z</cp:lastPrinted>
  <dcterms:created xsi:type="dcterms:W3CDTF">2020-09-08T13:22:00Z</dcterms:created>
  <dcterms:modified xsi:type="dcterms:W3CDTF">2021-03-29T00:25:00Z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DA4FB92577774AE7889F810083898B38</vt:lpwstr>
  </property>
</Properties>
</file>